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4B" w:rsidRDefault="0006644B" w:rsidP="0006644B">
      <w:pPr>
        <w:jc w:val="center"/>
        <w:rPr>
          <w:b/>
        </w:rPr>
      </w:pPr>
      <w:r w:rsidRPr="0006644B">
        <w:rPr>
          <w:b/>
        </w:rPr>
        <w:t>ВЫПИСКА И</w:t>
      </w:r>
      <w:r>
        <w:rPr>
          <w:b/>
        </w:rPr>
        <w:t>З</w:t>
      </w:r>
      <w:bookmarkStart w:id="0" w:name="_GoBack"/>
      <w:bookmarkEnd w:id="0"/>
      <w:r w:rsidRPr="0006644B">
        <w:rPr>
          <w:b/>
        </w:rPr>
        <w:t xml:space="preserve"> ФЕДЕРАЛЬНОГО ГОСУДАРСТВЕННОГО ОБРАЗОВАТЕЛЬНОГО СТАНДАРТА СПО</w:t>
      </w:r>
    </w:p>
    <w:p w:rsidR="00000000" w:rsidRPr="0006644B" w:rsidRDefault="0006644B" w:rsidP="0006644B">
      <w:pPr>
        <w:jc w:val="center"/>
        <w:rPr>
          <w:b/>
        </w:rPr>
      </w:pPr>
      <w:r w:rsidRPr="0006644B">
        <w:rPr>
          <w:b/>
        </w:rPr>
        <w:t>по специальности 050146 Преподавание в начальных классах.</w:t>
      </w:r>
    </w:p>
    <w:p w:rsidR="0006644B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jc w:val="center"/>
        <w:rPr>
          <w:b/>
        </w:rPr>
      </w:pPr>
      <w:r w:rsidRPr="007F4F45">
        <w:rPr>
          <w:b/>
        </w:rPr>
        <w:t>ТРЕБОВАНИЯ К РЕЗУЛЬТАТАМ ОСВОЕНИЯ ОСНОВНОЙ ПРОФЕССИОНАЛЬНОЙ ОБРАЗОВАТЕЛЬНОЙ ПР</w:t>
      </w:r>
      <w:r w:rsidRPr="007F4F45">
        <w:rPr>
          <w:b/>
        </w:rPr>
        <w:t>О</w:t>
      </w:r>
      <w:r w:rsidRPr="007F4F45">
        <w:rPr>
          <w:b/>
        </w:rPr>
        <w:t xml:space="preserve">ГРАММЫ </w:t>
      </w:r>
    </w:p>
    <w:p w:rsidR="0006644B" w:rsidRPr="000D6C47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jc w:val="center"/>
        <w:rPr>
          <w:b/>
          <w:sz w:val="16"/>
          <w:szCs w:val="16"/>
        </w:rPr>
      </w:pPr>
    </w:p>
    <w:p w:rsidR="0006644B" w:rsidRPr="007F4F45" w:rsidRDefault="0006644B" w:rsidP="0006644B">
      <w:pPr>
        <w:pStyle w:val="a5"/>
        <w:widowControl w:val="0"/>
        <w:ind w:left="0" w:firstLine="720"/>
        <w:jc w:val="both"/>
        <w:rPr>
          <w:rFonts w:ascii="Times New Roman" w:hAnsi="Times New Roman" w:cs="Times New Roman"/>
          <w:b/>
          <w:iCs/>
          <w:sz w:val="28"/>
        </w:rPr>
      </w:pPr>
      <w:r w:rsidRPr="007F4F45">
        <w:rPr>
          <w:rFonts w:ascii="Times New Roman" w:hAnsi="Times New Roman" w:cs="Times New Roman"/>
          <w:bCs/>
          <w:sz w:val="28"/>
        </w:rPr>
        <w:t>Учитель начальных классов</w:t>
      </w:r>
      <w:r w:rsidRPr="007F4F45">
        <w:rPr>
          <w:rFonts w:ascii="Times New Roman" w:hAnsi="Times New Roman" w:cs="Times New Roman"/>
          <w:b/>
          <w:bCs/>
          <w:sz w:val="28"/>
        </w:rPr>
        <w:t xml:space="preserve"> </w:t>
      </w:r>
      <w:r w:rsidRPr="007F4F45">
        <w:rPr>
          <w:rFonts w:ascii="Times New Roman" w:hAnsi="Times New Roman" w:cs="Times New Roman"/>
          <w:sz w:val="28"/>
        </w:rPr>
        <w:t xml:space="preserve">должен обладать </w:t>
      </w:r>
      <w:r w:rsidRPr="007F4F45">
        <w:rPr>
          <w:rFonts w:ascii="Times New Roman" w:hAnsi="Times New Roman" w:cs="Times New Roman"/>
          <w:b/>
          <w:sz w:val="28"/>
        </w:rPr>
        <w:t xml:space="preserve">общими </w:t>
      </w:r>
      <w:r w:rsidRPr="007F4F45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7F4F45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06644B" w:rsidRPr="007F4F45" w:rsidRDefault="0006644B" w:rsidP="0006644B">
      <w:pPr>
        <w:pStyle w:val="a5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3. Оценивать риски и принимать решения в нестандартных ситуациях.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4.</w:t>
      </w:r>
      <w:r w:rsidRPr="007F4F45">
        <w:t> </w:t>
      </w:r>
      <w:r w:rsidRPr="007F4F45">
        <w:rPr>
          <w:rFonts w:ascii="Times New Roman" w:hAnsi="Times New Roman" w:cs="Times New Roman"/>
          <w:sz w:val="28"/>
        </w:rPr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06644B" w:rsidRPr="007F4F45" w:rsidRDefault="0006644B" w:rsidP="0006644B">
      <w:pPr>
        <w:widowControl w:val="0"/>
        <w:spacing w:line="240" w:lineRule="auto"/>
        <w:ind w:firstLine="720"/>
        <w:jc w:val="both"/>
        <w:rPr>
          <w:szCs w:val="28"/>
        </w:rPr>
      </w:pPr>
      <w:proofErr w:type="gramStart"/>
      <w:r w:rsidRPr="007F4F45">
        <w:t>ОК</w:t>
      </w:r>
      <w:proofErr w:type="gramEnd"/>
      <w:r w:rsidRPr="007F4F45">
        <w:t xml:space="preserve"> 6. Работать в коллективе и команде, </w:t>
      </w:r>
      <w:r w:rsidRPr="007F4F45">
        <w:rPr>
          <w:szCs w:val="28"/>
        </w:rPr>
        <w:t>взаимодействовать с</w:t>
      </w:r>
      <w:r>
        <w:rPr>
          <w:szCs w:val="28"/>
        </w:rPr>
        <w:t> </w:t>
      </w:r>
      <w:r w:rsidRPr="007F4F45">
        <w:rPr>
          <w:szCs w:val="28"/>
        </w:rPr>
        <w:t>руководством, коллегами и социальными партнерами.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9. Осуществлять профессиональную деятельность в условиях обновления ее целей, содержания, смены технологий</w:t>
      </w:r>
      <w:r>
        <w:rPr>
          <w:rFonts w:ascii="Times New Roman" w:hAnsi="Times New Roman" w:cs="Times New Roman"/>
          <w:sz w:val="28"/>
        </w:rPr>
        <w:t>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10. Осуществлять профилактику травматизма, обеспечивать охрану жизни и здоровья детей.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11.</w:t>
      </w:r>
      <w:r w:rsidRPr="007F4F45">
        <w:t> </w:t>
      </w:r>
      <w:r w:rsidRPr="007F4F45">
        <w:rPr>
          <w:rFonts w:ascii="Times New Roman" w:hAnsi="Times New Roman" w:cs="Times New Roman"/>
          <w:sz w:val="28"/>
        </w:rPr>
        <w:t>Строить профессиональную деятельность с соблюдением правовых норм ее регулирующих.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F4F45">
        <w:rPr>
          <w:rFonts w:ascii="Times New Roman" w:hAnsi="Times New Roman" w:cs="Times New Roman"/>
          <w:sz w:val="28"/>
        </w:rPr>
        <w:t>ОК</w:t>
      </w:r>
      <w:proofErr w:type="gramEnd"/>
      <w:r w:rsidRPr="007F4F45">
        <w:rPr>
          <w:rFonts w:ascii="Times New Roman" w:hAnsi="Times New Roman" w:cs="Times New Roman"/>
          <w:sz w:val="28"/>
        </w:rPr>
        <w:t> 12. Исполнять воинскую обязанность, в том числе с применением полученных профессиональных знаний (для юношей).</w:t>
      </w:r>
    </w:p>
    <w:p w:rsidR="0006644B" w:rsidRPr="007F4F45" w:rsidRDefault="0006644B" w:rsidP="0006644B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44B" w:rsidRPr="007F4F45" w:rsidRDefault="0006644B" w:rsidP="0006644B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7F4F45">
        <w:rPr>
          <w:rFonts w:ascii="Times New Roman" w:hAnsi="Times New Roman" w:cs="Times New Roman"/>
          <w:sz w:val="28"/>
        </w:rPr>
        <w:t xml:space="preserve">Учитель начальных классов должен </w:t>
      </w:r>
      <w:r w:rsidRPr="007F4F45">
        <w:rPr>
          <w:rFonts w:ascii="Times New Roman" w:hAnsi="Times New Roman" w:cs="Times New Roman"/>
          <w:bCs/>
          <w:sz w:val="28"/>
        </w:rPr>
        <w:t xml:space="preserve">обладать </w:t>
      </w:r>
      <w:r w:rsidRPr="007F4F45">
        <w:rPr>
          <w:rFonts w:ascii="Times New Roman" w:hAnsi="Times New Roman" w:cs="Times New Roman"/>
          <w:b/>
          <w:sz w:val="28"/>
        </w:rPr>
        <w:t xml:space="preserve">профессиональными </w:t>
      </w:r>
      <w:r w:rsidRPr="007F4F45">
        <w:rPr>
          <w:rFonts w:ascii="Times New Roman" w:hAnsi="Times New Roman" w:cs="Times New Roman"/>
          <w:b/>
          <w:bCs/>
          <w:iCs/>
          <w:sz w:val="28"/>
        </w:rPr>
        <w:t>компетенциями</w:t>
      </w:r>
      <w:r w:rsidRPr="007F4F45">
        <w:rPr>
          <w:rFonts w:ascii="Times New Roman" w:hAnsi="Times New Roman" w:cs="Times New Roman"/>
          <w:bCs/>
          <w:sz w:val="28"/>
        </w:rPr>
        <w:t xml:space="preserve">, </w:t>
      </w:r>
      <w:r w:rsidRPr="007F4F45">
        <w:rPr>
          <w:rFonts w:ascii="Times New Roman" w:hAnsi="Times New Roman" w:cs="Times New Roman"/>
          <w:sz w:val="28"/>
        </w:rPr>
        <w:t>соответствующими основным видам професси</w:t>
      </w:r>
      <w:r w:rsidRPr="007F4F45">
        <w:rPr>
          <w:rFonts w:ascii="Times New Roman" w:hAnsi="Times New Roman" w:cs="Times New Roman"/>
          <w:sz w:val="28"/>
        </w:rPr>
        <w:t>о</w:t>
      </w:r>
      <w:r w:rsidRPr="007F4F45">
        <w:rPr>
          <w:rFonts w:ascii="Times New Roman" w:hAnsi="Times New Roman" w:cs="Times New Roman"/>
          <w:sz w:val="28"/>
        </w:rPr>
        <w:t>нальной деятельности: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  <w:r w:rsidRPr="007F4F45">
        <w:rPr>
          <w:b/>
          <w:szCs w:val="28"/>
        </w:rPr>
        <w:t>1. Преподавание по программам начального общего образования.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4"/>
        </w:rPr>
      </w:pPr>
      <w:r w:rsidRPr="007F4F45">
        <w:rPr>
          <w:bCs/>
          <w:szCs w:val="24"/>
        </w:rPr>
        <w:t>ПК 1.1. Определять цели и задачи, планировать уроки.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4"/>
        </w:rPr>
      </w:pPr>
      <w:r w:rsidRPr="007F4F45">
        <w:rPr>
          <w:bCs/>
          <w:szCs w:val="24"/>
        </w:rPr>
        <w:lastRenderedPageBreak/>
        <w:t>ПК 1.2. Проводить уроки.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4"/>
        </w:rPr>
      </w:pPr>
      <w:r w:rsidRPr="007F4F45">
        <w:rPr>
          <w:bCs/>
          <w:szCs w:val="24"/>
        </w:rPr>
        <w:t>ПК 1.3. </w:t>
      </w:r>
      <w:r w:rsidRPr="007F4F45">
        <w:rPr>
          <w:szCs w:val="28"/>
        </w:rPr>
        <w:t>Осуществлять педагогический контроль, оценивать процесс и результаты обучения.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4"/>
        </w:rPr>
      </w:pPr>
      <w:r w:rsidRPr="007F4F45">
        <w:rPr>
          <w:bCs/>
          <w:szCs w:val="24"/>
        </w:rPr>
        <w:t>ПК 1.4. Анализировать уроки.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bCs/>
          <w:szCs w:val="28"/>
        </w:rPr>
      </w:pPr>
      <w:r w:rsidRPr="007F4F45">
        <w:rPr>
          <w:bCs/>
          <w:szCs w:val="24"/>
        </w:rPr>
        <w:t>ПК 1.5. </w:t>
      </w:r>
      <w:r w:rsidRPr="007F4F45">
        <w:rPr>
          <w:bCs/>
          <w:szCs w:val="28"/>
        </w:rPr>
        <w:t>Вести документацию, обеспечивающую</w:t>
      </w:r>
      <w:r w:rsidRPr="007F4F45">
        <w:rPr>
          <w:bCs/>
          <w:szCs w:val="24"/>
        </w:rPr>
        <w:t xml:space="preserve"> </w:t>
      </w:r>
      <w:proofErr w:type="gramStart"/>
      <w:r w:rsidRPr="007F4F45">
        <w:rPr>
          <w:bCs/>
          <w:szCs w:val="24"/>
        </w:rPr>
        <w:t>обучение по программам</w:t>
      </w:r>
      <w:proofErr w:type="gramEnd"/>
      <w:r w:rsidRPr="007F4F45">
        <w:rPr>
          <w:bCs/>
          <w:szCs w:val="24"/>
        </w:rPr>
        <w:t xml:space="preserve"> начального общего образования.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  <w:r w:rsidRPr="007F4F45">
        <w:rPr>
          <w:b/>
          <w:szCs w:val="28"/>
        </w:rPr>
        <w:t>2. Организация внеурочной деятельности и общения младших школьников.</w:t>
      </w:r>
    </w:p>
    <w:p w:rsidR="0006644B" w:rsidRPr="007F4F45" w:rsidRDefault="0006644B" w:rsidP="0006644B">
      <w:pPr>
        <w:pStyle w:val="21"/>
        <w:widowControl w:val="0"/>
        <w:ind w:left="283" w:firstLine="720"/>
        <w:jc w:val="both"/>
        <w:rPr>
          <w:rFonts w:ascii="Times New Roman" w:hAnsi="Times New Roman" w:cs="Times New Roman"/>
          <w:bCs/>
          <w:sz w:val="28"/>
        </w:rPr>
      </w:pPr>
      <w:r w:rsidRPr="007F4F45">
        <w:rPr>
          <w:rFonts w:ascii="Times New Roman" w:hAnsi="Times New Roman" w:cs="Times New Roman"/>
          <w:bCs/>
          <w:sz w:val="28"/>
        </w:rPr>
        <w:t>ПК 2.1. Определять цели и задачи внеурочной деятельности и общения, планировать внеурочные занятия.</w:t>
      </w:r>
    </w:p>
    <w:p w:rsidR="0006644B" w:rsidRPr="007F4F45" w:rsidRDefault="0006644B" w:rsidP="0006644B">
      <w:pPr>
        <w:pStyle w:val="21"/>
        <w:widowControl w:val="0"/>
        <w:ind w:left="283" w:firstLine="720"/>
        <w:jc w:val="both"/>
        <w:rPr>
          <w:rFonts w:ascii="Times New Roman" w:hAnsi="Times New Roman" w:cs="Times New Roman"/>
          <w:bCs/>
          <w:sz w:val="28"/>
        </w:rPr>
      </w:pPr>
      <w:r w:rsidRPr="007F4F45">
        <w:rPr>
          <w:rFonts w:ascii="Times New Roman" w:hAnsi="Times New Roman" w:cs="Times New Roman"/>
          <w:bCs/>
          <w:sz w:val="28"/>
        </w:rPr>
        <w:t>ПК 2.2. Проводить внеурочные занятия.</w:t>
      </w:r>
    </w:p>
    <w:p w:rsidR="0006644B" w:rsidRPr="007F4F45" w:rsidRDefault="0006644B" w:rsidP="0006644B">
      <w:pPr>
        <w:pStyle w:val="21"/>
        <w:widowControl w:val="0"/>
        <w:ind w:left="283" w:firstLine="720"/>
        <w:jc w:val="both"/>
        <w:rPr>
          <w:sz w:val="28"/>
        </w:rPr>
      </w:pPr>
      <w:r w:rsidRPr="007F4F45">
        <w:rPr>
          <w:rFonts w:ascii="Times New Roman" w:hAnsi="Times New Roman" w:cs="Times New Roman"/>
          <w:sz w:val="28"/>
        </w:rPr>
        <w:t>ПК 2.3. </w:t>
      </w:r>
      <w:r w:rsidRPr="007F4F45">
        <w:rPr>
          <w:rFonts w:ascii="Times New Roman" w:hAnsi="Times New Roman" w:cs="Times New Roman"/>
          <w:bCs/>
          <w:sz w:val="28"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7F4F45">
        <w:rPr>
          <w:rFonts w:ascii="Times New Roman" w:hAnsi="Times New Roman" w:cs="Times New Roman"/>
          <w:bCs/>
          <w:sz w:val="28"/>
        </w:rPr>
        <w:t>обучающихся</w:t>
      </w:r>
      <w:proofErr w:type="gramEnd"/>
      <w:r w:rsidRPr="007F4F45">
        <w:rPr>
          <w:rFonts w:ascii="Times New Roman" w:hAnsi="Times New Roman" w:cs="Times New Roman"/>
          <w:bCs/>
          <w:sz w:val="28"/>
        </w:rPr>
        <w:t>.</w:t>
      </w:r>
    </w:p>
    <w:p w:rsidR="0006644B" w:rsidRPr="007F4F45" w:rsidRDefault="0006644B" w:rsidP="0006644B">
      <w:pPr>
        <w:pStyle w:val="21"/>
        <w:widowControl w:val="0"/>
        <w:ind w:left="283" w:firstLine="720"/>
        <w:jc w:val="both"/>
        <w:rPr>
          <w:rFonts w:ascii="Times New Roman" w:hAnsi="Times New Roman" w:cs="Times New Roman"/>
          <w:bCs/>
          <w:sz w:val="28"/>
        </w:rPr>
      </w:pPr>
      <w:r w:rsidRPr="007F4F45">
        <w:rPr>
          <w:rFonts w:ascii="Times New Roman" w:hAnsi="Times New Roman" w:cs="Times New Roman"/>
          <w:sz w:val="28"/>
        </w:rPr>
        <w:t>ПК 2.4. Анализировать процесс и результаты внеурочной деятельности и отдельных занятий.</w:t>
      </w:r>
    </w:p>
    <w:p w:rsidR="0006644B" w:rsidRPr="007F4F45" w:rsidRDefault="0006644B" w:rsidP="0006644B">
      <w:pPr>
        <w:widowControl w:val="0"/>
        <w:spacing w:line="240" w:lineRule="auto"/>
        <w:ind w:left="283" w:firstLine="720"/>
        <w:jc w:val="both"/>
        <w:rPr>
          <w:b/>
          <w:bCs/>
          <w:szCs w:val="28"/>
        </w:rPr>
      </w:pPr>
      <w:r w:rsidRPr="007F4F45">
        <w:rPr>
          <w:bCs/>
          <w:szCs w:val="28"/>
        </w:rPr>
        <w:t>ПК 2.5. Вести документацию, обеспечивающую организацию внеурочной деятельности и общения младших школьников.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caps/>
          <w:szCs w:val="28"/>
        </w:rPr>
      </w:pPr>
      <w:r w:rsidRPr="007F4F45">
        <w:rPr>
          <w:b/>
          <w:szCs w:val="28"/>
        </w:rPr>
        <w:t>3. Классное руководство.</w:t>
      </w:r>
    </w:p>
    <w:p w:rsidR="0006644B" w:rsidRPr="007F4F45" w:rsidRDefault="0006644B" w:rsidP="0006644B">
      <w:pPr>
        <w:spacing w:line="240" w:lineRule="auto"/>
        <w:ind w:left="283" w:firstLine="720"/>
        <w:jc w:val="both"/>
        <w:rPr>
          <w:szCs w:val="28"/>
        </w:rPr>
      </w:pPr>
      <w:r w:rsidRPr="007F4F45">
        <w:rPr>
          <w:szCs w:val="28"/>
        </w:rPr>
        <w:t>ПК 3.1. Проводить пед</w:t>
      </w:r>
      <w:r w:rsidRPr="007F4F45">
        <w:rPr>
          <w:szCs w:val="28"/>
        </w:rPr>
        <w:t>а</w:t>
      </w:r>
      <w:r w:rsidRPr="007F4F45">
        <w:rPr>
          <w:szCs w:val="28"/>
        </w:rPr>
        <w:t>гогическое наблюдение и диагностику, интерпретировать полученные результаты.</w:t>
      </w:r>
    </w:p>
    <w:p w:rsidR="0006644B" w:rsidRPr="007F4F45" w:rsidRDefault="0006644B" w:rsidP="0006644B">
      <w:pPr>
        <w:spacing w:line="240" w:lineRule="auto"/>
        <w:ind w:left="283" w:firstLine="720"/>
        <w:jc w:val="both"/>
        <w:rPr>
          <w:szCs w:val="28"/>
        </w:rPr>
      </w:pPr>
      <w:r w:rsidRPr="007F4F45">
        <w:rPr>
          <w:szCs w:val="28"/>
        </w:rPr>
        <w:t>ПК 3.2. Определять цели и задачи, планировать внеклассную работу.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</w:pPr>
      <w:r w:rsidRPr="007F4F45">
        <w:rPr>
          <w:szCs w:val="28"/>
        </w:rPr>
        <w:t>ПК 3.3. </w:t>
      </w:r>
      <w:r w:rsidRPr="007F4F45">
        <w:rPr>
          <w:bCs/>
        </w:rPr>
        <w:t>Проводить внеклассные мероприятия.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</w:pPr>
      <w:r w:rsidRPr="007F4F45">
        <w:t>ПК 3.4. Анализировать процесс и результаты проведения внеклассных мероприятий.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</w:pPr>
      <w:r w:rsidRPr="007F4F45">
        <w:t>ПК 3.5. Определять цели и задачи, планировать работу с родителями.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</w:pPr>
      <w:r w:rsidRPr="007F4F45">
        <w:t xml:space="preserve">ПК 3.6. Обеспечивать взаимодействие с родителями </w:t>
      </w:r>
      <w:r>
        <w:t xml:space="preserve">младших школьников </w:t>
      </w:r>
      <w:r w:rsidRPr="007F4F45">
        <w:t>при решении задач обучения и воспитания.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</w:pPr>
      <w:r w:rsidRPr="007F4F45">
        <w:t>ПК 3.7. А</w:t>
      </w:r>
      <w:r w:rsidRPr="007F4F45">
        <w:rPr>
          <w:bCs/>
        </w:rPr>
        <w:t>нализировать результаты работы с родителями.</w:t>
      </w:r>
    </w:p>
    <w:p w:rsidR="0006644B" w:rsidRPr="007F4F45" w:rsidRDefault="0006644B" w:rsidP="0006644B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  <w:r w:rsidRPr="007F4F45">
        <w:rPr>
          <w:b/>
          <w:caps/>
        </w:rPr>
        <w:t>4. </w:t>
      </w:r>
      <w:r w:rsidRPr="007F4F45">
        <w:rPr>
          <w:b/>
        </w:rPr>
        <w:t>Методическое обеспечение образовательного процесса.</w:t>
      </w:r>
    </w:p>
    <w:p w:rsidR="0006644B" w:rsidRPr="007F4F45" w:rsidRDefault="0006644B" w:rsidP="0006644B">
      <w:pPr>
        <w:widowControl w:val="0"/>
        <w:spacing w:line="240" w:lineRule="auto"/>
        <w:ind w:firstLine="720"/>
        <w:jc w:val="both"/>
        <w:rPr>
          <w:bCs/>
          <w:szCs w:val="28"/>
        </w:rPr>
      </w:pPr>
      <w:r w:rsidRPr="007F4F45">
        <w:rPr>
          <w:bCs/>
          <w:szCs w:val="28"/>
        </w:rP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06644B" w:rsidRPr="007F4F45" w:rsidRDefault="0006644B" w:rsidP="0006644B">
      <w:pPr>
        <w:widowControl w:val="0"/>
        <w:spacing w:line="240" w:lineRule="auto"/>
        <w:ind w:firstLine="720"/>
        <w:jc w:val="both"/>
        <w:rPr>
          <w:bCs/>
          <w:szCs w:val="28"/>
        </w:rPr>
      </w:pPr>
      <w:r w:rsidRPr="007F4F45">
        <w:rPr>
          <w:bCs/>
          <w:szCs w:val="28"/>
        </w:rPr>
        <w:t>ПК 4.2. Создавать в кабинете предметно-развивающую среду.</w:t>
      </w:r>
    </w:p>
    <w:p w:rsidR="0006644B" w:rsidRPr="007F4F45" w:rsidRDefault="0006644B" w:rsidP="0006644B">
      <w:pPr>
        <w:widowControl w:val="0"/>
        <w:spacing w:line="240" w:lineRule="auto"/>
        <w:ind w:firstLine="720"/>
        <w:jc w:val="both"/>
        <w:rPr>
          <w:bCs/>
          <w:szCs w:val="28"/>
        </w:rPr>
      </w:pPr>
      <w:r w:rsidRPr="007F4F45">
        <w:rPr>
          <w:bCs/>
          <w:szCs w:val="28"/>
        </w:rPr>
        <w:t xml:space="preserve">ПК 4.3. Систематизировать и оценивать педагогический опыт и образовательные технологии в области начального общего образования </w:t>
      </w:r>
      <w:r w:rsidRPr="007F4F45">
        <w:rPr>
          <w:bCs/>
          <w:szCs w:val="28"/>
        </w:rPr>
        <w:lastRenderedPageBreak/>
        <w:t>на</w:t>
      </w:r>
      <w:r>
        <w:rPr>
          <w:bCs/>
          <w:szCs w:val="28"/>
        </w:rPr>
        <w:t> </w:t>
      </w:r>
      <w:r w:rsidRPr="007F4F45">
        <w:rPr>
          <w:bCs/>
          <w:szCs w:val="28"/>
        </w:rPr>
        <w:t>основе изучения профессиональной литературы, самоанализа и анализа деятельности других педагогов.</w:t>
      </w:r>
    </w:p>
    <w:p w:rsidR="0006644B" w:rsidRPr="007F4F45" w:rsidRDefault="0006644B" w:rsidP="0006644B">
      <w:pPr>
        <w:widowControl w:val="0"/>
        <w:spacing w:line="240" w:lineRule="auto"/>
        <w:ind w:firstLine="720"/>
        <w:jc w:val="both"/>
        <w:rPr>
          <w:bCs/>
          <w:szCs w:val="28"/>
        </w:rPr>
      </w:pPr>
      <w:r w:rsidRPr="007F4F45">
        <w:rPr>
          <w:bCs/>
          <w:szCs w:val="28"/>
        </w:rPr>
        <w:t>ПК 4.4. Оформлять педагогические разработки в виде отчетов, рефератов, выступлений.</w:t>
      </w:r>
    </w:p>
    <w:p w:rsidR="0006644B" w:rsidRDefault="0006644B" w:rsidP="0006644B">
      <w:pPr>
        <w:spacing w:line="240" w:lineRule="auto"/>
        <w:ind w:firstLine="708"/>
        <w:jc w:val="both"/>
      </w:pPr>
      <w:r w:rsidRPr="007F4F45">
        <w:rPr>
          <w:rFonts w:cs="Times New Roman"/>
          <w:bCs/>
        </w:rPr>
        <w:t>ПК 4.5. Участвовать в исследовательской и проектной деятельности в области начального образования.</w:t>
      </w:r>
    </w:p>
    <w:p w:rsidR="0006644B" w:rsidRPr="007F4F45" w:rsidRDefault="0006644B" w:rsidP="0006644B">
      <w:pPr>
        <w:pStyle w:val="a3"/>
        <w:ind w:left="0" w:firstLine="900"/>
        <w:jc w:val="center"/>
        <w:rPr>
          <w:b/>
          <w:bCs/>
          <w:sz w:val="28"/>
          <w:szCs w:val="28"/>
        </w:rPr>
      </w:pPr>
      <w:r w:rsidRPr="007F4F45">
        <w:rPr>
          <w:b/>
          <w:bCs/>
          <w:sz w:val="28"/>
          <w:szCs w:val="28"/>
        </w:rPr>
        <w:t>Структура основной профессиональной образовательной програ</w:t>
      </w:r>
      <w:r w:rsidRPr="007F4F45">
        <w:rPr>
          <w:b/>
          <w:bCs/>
          <w:sz w:val="28"/>
          <w:szCs w:val="28"/>
        </w:rPr>
        <w:t>м</w:t>
      </w:r>
      <w:r w:rsidRPr="007F4F45">
        <w:rPr>
          <w:b/>
          <w:bCs/>
          <w:sz w:val="28"/>
          <w:szCs w:val="28"/>
        </w:rPr>
        <w:t>мы</w:t>
      </w:r>
      <w:r w:rsidRPr="007F4F45">
        <w:rPr>
          <w:sz w:val="28"/>
        </w:rPr>
        <w:t xml:space="preserve"> </w:t>
      </w:r>
      <w:r w:rsidRPr="007F4F45">
        <w:rPr>
          <w:b/>
          <w:bCs/>
          <w:sz w:val="28"/>
          <w:szCs w:val="28"/>
        </w:rPr>
        <w:t>среднего профессионального образования углубленной подготовки</w:t>
      </w:r>
    </w:p>
    <w:tbl>
      <w:tblPr>
        <w:tblW w:w="5178" w:type="pct"/>
        <w:jc w:val="center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247"/>
        <w:gridCol w:w="1191"/>
        <w:gridCol w:w="1170"/>
        <w:gridCol w:w="2085"/>
        <w:gridCol w:w="1306"/>
      </w:tblGrid>
      <w:tr w:rsidR="0006644B" w:rsidRPr="007F4F45" w:rsidTr="0006644B">
        <w:trPr>
          <w:jc w:val="center"/>
        </w:trPr>
        <w:tc>
          <w:tcPr>
            <w:tcW w:w="460" w:type="pct"/>
          </w:tcPr>
          <w:p w:rsidR="0006644B" w:rsidRPr="007F4F45" w:rsidRDefault="0006644B" w:rsidP="004A614C">
            <w:pPr>
              <w:rPr>
                <w:b/>
              </w:rPr>
            </w:pPr>
            <w:r w:rsidRPr="007F4F45">
              <w:rPr>
                <w:b/>
              </w:rPr>
              <w:t>П.00</w:t>
            </w:r>
          </w:p>
        </w:tc>
        <w:tc>
          <w:tcPr>
            <w:tcW w:w="1638" w:type="pct"/>
          </w:tcPr>
          <w:p w:rsidR="0006644B" w:rsidRPr="007F4F45" w:rsidRDefault="0006644B" w:rsidP="004A614C">
            <w:pPr>
              <w:rPr>
                <w:b/>
              </w:rPr>
            </w:pPr>
            <w:r w:rsidRPr="007F4F45">
              <w:rPr>
                <w:b/>
              </w:rPr>
              <w:t>Профессиональный цикл</w:t>
            </w:r>
          </w:p>
        </w:tc>
        <w:tc>
          <w:tcPr>
            <w:tcW w:w="601" w:type="pct"/>
          </w:tcPr>
          <w:p w:rsidR="0006644B" w:rsidRPr="007F4F45" w:rsidRDefault="0006644B" w:rsidP="004A614C">
            <w:pPr>
              <w:jc w:val="center"/>
              <w:rPr>
                <w:b/>
              </w:rPr>
            </w:pPr>
          </w:p>
        </w:tc>
        <w:tc>
          <w:tcPr>
            <w:tcW w:w="590" w:type="pct"/>
          </w:tcPr>
          <w:p w:rsidR="0006644B" w:rsidRPr="007F4F45" w:rsidRDefault="0006644B" w:rsidP="004A614C">
            <w:pPr>
              <w:jc w:val="center"/>
              <w:rPr>
                <w:b/>
              </w:rPr>
            </w:pPr>
          </w:p>
        </w:tc>
        <w:tc>
          <w:tcPr>
            <w:tcW w:w="1052" w:type="pct"/>
          </w:tcPr>
          <w:p w:rsidR="0006644B" w:rsidRPr="007F4F45" w:rsidRDefault="0006644B" w:rsidP="004A614C">
            <w:pPr>
              <w:rPr>
                <w:b/>
              </w:rPr>
            </w:pPr>
          </w:p>
        </w:tc>
        <w:tc>
          <w:tcPr>
            <w:tcW w:w="660" w:type="pct"/>
          </w:tcPr>
          <w:p w:rsidR="0006644B" w:rsidRPr="007F4F45" w:rsidRDefault="0006644B" w:rsidP="004A614C">
            <w:pPr>
              <w:ind w:left="-587" w:firstLine="180"/>
              <w:jc w:val="center"/>
              <w:rPr>
                <w:b/>
              </w:rPr>
            </w:pPr>
          </w:p>
        </w:tc>
      </w:tr>
      <w:tr w:rsidR="0006644B" w:rsidRPr="007F4F45" w:rsidTr="0006644B">
        <w:trPr>
          <w:jc w:val="center"/>
        </w:trPr>
        <w:tc>
          <w:tcPr>
            <w:tcW w:w="460" w:type="pct"/>
            <w:vMerge w:val="restart"/>
          </w:tcPr>
          <w:p w:rsidR="0006644B" w:rsidRPr="007F4F45" w:rsidRDefault="0006644B" w:rsidP="004A614C">
            <w:pPr>
              <w:rPr>
                <w:b/>
              </w:rPr>
            </w:pPr>
            <w:r w:rsidRPr="007F4F45">
              <w:rPr>
                <w:b/>
              </w:rPr>
              <w:t>ОП.00</w:t>
            </w:r>
          </w:p>
        </w:tc>
        <w:tc>
          <w:tcPr>
            <w:tcW w:w="1638" w:type="pct"/>
          </w:tcPr>
          <w:p w:rsidR="0006644B" w:rsidRPr="007F4F45" w:rsidRDefault="0006644B" w:rsidP="004A614C">
            <w:pPr>
              <w:rPr>
                <w:b/>
              </w:rPr>
            </w:pPr>
            <w:r w:rsidRPr="007F4F45">
              <w:rPr>
                <w:b/>
              </w:rPr>
              <w:t>Общепрофессиональные дисциплины</w:t>
            </w:r>
          </w:p>
        </w:tc>
        <w:tc>
          <w:tcPr>
            <w:tcW w:w="601" w:type="pct"/>
          </w:tcPr>
          <w:p w:rsidR="0006644B" w:rsidRPr="007F4F45" w:rsidRDefault="0006644B" w:rsidP="004A614C">
            <w:pPr>
              <w:jc w:val="center"/>
              <w:rPr>
                <w:b/>
              </w:rPr>
            </w:pPr>
          </w:p>
        </w:tc>
        <w:tc>
          <w:tcPr>
            <w:tcW w:w="590" w:type="pct"/>
          </w:tcPr>
          <w:p w:rsidR="0006644B" w:rsidRPr="007F4F45" w:rsidRDefault="0006644B" w:rsidP="004A614C">
            <w:pPr>
              <w:jc w:val="center"/>
              <w:rPr>
                <w:b/>
              </w:rPr>
            </w:pPr>
          </w:p>
        </w:tc>
        <w:tc>
          <w:tcPr>
            <w:tcW w:w="1052" w:type="pct"/>
          </w:tcPr>
          <w:p w:rsidR="0006644B" w:rsidRPr="007F4F45" w:rsidRDefault="0006644B" w:rsidP="004A614C"/>
        </w:tc>
        <w:tc>
          <w:tcPr>
            <w:tcW w:w="660" w:type="pct"/>
          </w:tcPr>
          <w:p w:rsidR="0006644B" w:rsidRPr="007F4F45" w:rsidRDefault="0006644B" w:rsidP="004A614C">
            <w:pPr>
              <w:jc w:val="center"/>
              <w:rPr>
                <w:b/>
              </w:rPr>
            </w:pPr>
          </w:p>
        </w:tc>
      </w:tr>
      <w:tr w:rsidR="0006644B" w:rsidRPr="007F4F45" w:rsidTr="0006644B">
        <w:trPr>
          <w:jc w:val="center"/>
        </w:trPr>
        <w:tc>
          <w:tcPr>
            <w:tcW w:w="460" w:type="pct"/>
            <w:vMerge/>
          </w:tcPr>
          <w:p w:rsidR="0006644B" w:rsidRPr="007F4F45" w:rsidRDefault="0006644B" w:rsidP="0006644B">
            <w:pPr>
              <w:spacing w:after="0"/>
              <w:rPr>
                <w:b/>
              </w:rPr>
            </w:pPr>
          </w:p>
        </w:tc>
        <w:tc>
          <w:tcPr>
            <w:tcW w:w="1638" w:type="pct"/>
          </w:tcPr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В результате изучения обязательной части ци</w:t>
            </w:r>
            <w:r w:rsidRPr="007F4F45">
              <w:t>к</w:t>
            </w:r>
            <w:r w:rsidRPr="007F4F45">
              <w:t xml:space="preserve">ла </w:t>
            </w:r>
            <w:proofErr w:type="gramStart"/>
            <w:r w:rsidRPr="007F4F45">
              <w:t>обучающийся</w:t>
            </w:r>
            <w:proofErr w:type="gramEnd"/>
            <w:r w:rsidRPr="007F4F45">
              <w:t xml:space="preserve"> </w:t>
            </w:r>
            <w:r>
              <w:br/>
            </w:r>
            <w:r w:rsidRPr="007F4F45">
              <w:t>по общепрофессиональным дисциплинам должен:</w:t>
            </w:r>
          </w:p>
          <w:p w:rsidR="0006644B" w:rsidRPr="007F4F45" w:rsidRDefault="0006644B" w:rsidP="0006644B">
            <w:pPr>
              <w:spacing w:after="0" w:line="240" w:lineRule="auto"/>
            </w:pPr>
            <w:r w:rsidRPr="007F4F45">
              <w:rPr>
                <w:b/>
              </w:rPr>
              <w:t>уметь: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анализировать педагогическую деятельность, педагогические факты и явления;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 xml:space="preserve">находить и анализировать </w:t>
            </w:r>
            <w:r w:rsidRPr="007F4F45">
              <w:lastRenderedPageBreak/>
              <w:t>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06644B" w:rsidRPr="007F4F45" w:rsidRDefault="0006644B" w:rsidP="0006644B">
            <w:pPr>
              <w:spacing w:after="0" w:line="240" w:lineRule="auto"/>
            </w:pPr>
            <w:r w:rsidRPr="007F4F45">
              <w:rPr>
                <w:b/>
              </w:rPr>
              <w:t>знать: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взаимосвязь педагогической науки и практики, тенденции их развития;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 xml:space="preserve">значение и логику целеполагания </w:t>
            </w:r>
            <w:r>
              <w:br/>
            </w:r>
            <w:r w:rsidRPr="007F4F45">
              <w:t>в обучении и педагогической деятельности;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принципы обучения и воспитания;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особенности содержания и организации педагогического процесса в условиях разных типов и видов ОУ на различных ступенях образования;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формы, методы и средства обучения и воспитания, их педагогические возможности и условия применения;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психолого-</w:t>
            </w:r>
            <w:r w:rsidRPr="007F4F45">
              <w:lastRenderedPageBreak/>
              <w:t xml:space="preserve">педагогические условия развития мотивации и способностей </w:t>
            </w:r>
            <w:r>
              <w:br/>
            </w:r>
            <w:r w:rsidRPr="007F4F45">
              <w:t>в процессе обучения, основы развивающего обучения, дифференциации и индивидуализации обучения и воспитания;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 xml:space="preserve">педагогические условия предупреждения и коррекции социальной и школьной </w:t>
            </w:r>
            <w:proofErr w:type="spellStart"/>
            <w:r w:rsidRPr="007F4F45">
              <w:t>д</w:t>
            </w:r>
            <w:r w:rsidRPr="007F4F45">
              <w:t>е</w:t>
            </w:r>
            <w:r w:rsidRPr="007F4F45">
              <w:t>задаптации</w:t>
            </w:r>
            <w:proofErr w:type="spellEnd"/>
            <w:r w:rsidRPr="007F4F45">
              <w:t>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понятие нормы и отклонения, нарушения в соматическом, психич</w:t>
            </w:r>
            <w:r w:rsidRPr="007F4F45">
              <w:t>е</w:t>
            </w:r>
            <w:r w:rsidRPr="007F4F45">
              <w:t>ском, интеллектуальном, речевом, сенсорном ра</w:t>
            </w:r>
            <w:r w:rsidRPr="007F4F45">
              <w:t>з</w:t>
            </w:r>
            <w:r w:rsidRPr="007F4F45">
              <w:t>витии человека (ребенка), их систематику и статистику;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 w:rsidRPr="007F4F45">
              <w:t>девиантным</w:t>
            </w:r>
            <w:proofErr w:type="spellEnd"/>
            <w:r w:rsidRPr="007F4F45">
              <w:t xml:space="preserve"> поведением;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приемы привлечения учащихся к</w:t>
            </w:r>
            <w:r>
              <w:t> </w:t>
            </w:r>
            <w:r w:rsidRPr="007F4F45">
              <w:t>целеполаганию, организации и анализу процесса и результатов обучения;</w:t>
            </w:r>
          </w:p>
          <w:p w:rsidR="0006644B" w:rsidRPr="007F4F45" w:rsidRDefault="0006644B" w:rsidP="0006644B">
            <w:pPr>
              <w:spacing w:after="0" w:line="240" w:lineRule="auto"/>
              <w:ind w:firstLine="452"/>
            </w:pPr>
            <w:r w:rsidRPr="007F4F45">
              <w:t>средства контроля и оценки качества образования, психолого-педагогические основы оценочной деятельности педагога</w:t>
            </w:r>
          </w:p>
        </w:tc>
        <w:tc>
          <w:tcPr>
            <w:tcW w:w="601" w:type="pct"/>
          </w:tcPr>
          <w:p w:rsidR="0006644B" w:rsidRPr="007F4F45" w:rsidRDefault="0006644B" w:rsidP="000664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90" w:type="pct"/>
          </w:tcPr>
          <w:p w:rsidR="0006644B" w:rsidRPr="007F4F45" w:rsidRDefault="0006644B" w:rsidP="0006644B">
            <w:pPr>
              <w:spacing w:after="0"/>
              <w:jc w:val="center"/>
            </w:pPr>
          </w:p>
        </w:tc>
        <w:tc>
          <w:tcPr>
            <w:tcW w:w="1052" w:type="pct"/>
          </w:tcPr>
          <w:p w:rsidR="0006644B" w:rsidRPr="007F4F45" w:rsidRDefault="0006644B" w:rsidP="0006644B">
            <w:pPr>
              <w:spacing w:after="0"/>
            </w:pPr>
            <w:r w:rsidRPr="007F4F45">
              <w:t>ОП.01. Педагогика</w:t>
            </w:r>
          </w:p>
        </w:tc>
        <w:tc>
          <w:tcPr>
            <w:tcW w:w="660" w:type="pct"/>
          </w:tcPr>
          <w:p w:rsidR="0006644B" w:rsidRPr="007F4F45" w:rsidRDefault="0006644B" w:rsidP="0006644B">
            <w:pPr>
              <w:spacing w:after="0"/>
              <w:rPr>
                <w:b/>
              </w:rPr>
            </w:pPr>
            <w:proofErr w:type="gramStart"/>
            <w:r w:rsidRPr="007F4F45">
              <w:rPr>
                <w:b/>
              </w:rPr>
              <w:t>ОК</w:t>
            </w:r>
            <w:proofErr w:type="gramEnd"/>
            <w:r w:rsidRPr="007F4F45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12</w:t>
            </w:r>
          </w:p>
          <w:p w:rsidR="0006644B" w:rsidRPr="007F4F45" w:rsidRDefault="0006644B" w:rsidP="0006644B">
            <w:pPr>
              <w:spacing w:after="0"/>
              <w:rPr>
                <w:b/>
              </w:rPr>
            </w:pPr>
            <w:r w:rsidRPr="007F4F45">
              <w:rPr>
                <w:b/>
              </w:rPr>
              <w:t>ПК 1.1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1.5</w:t>
            </w:r>
          </w:p>
          <w:p w:rsidR="0006644B" w:rsidRPr="007F4F45" w:rsidRDefault="0006644B" w:rsidP="0006644B">
            <w:pPr>
              <w:spacing w:after="0"/>
              <w:rPr>
                <w:b/>
              </w:rPr>
            </w:pPr>
            <w:r w:rsidRPr="007F4F45">
              <w:rPr>
                <w:b/>
              </w:rPr>
              <w:t>ПК 2.1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2.5</w:t>
            </w:r>
          </w:p>
          <w:p w:rsidR="0006644B" w:rsidRPr="007F4F45" w:rsidRDefault="0006644B" w:rsidP="0006644B">
            <w:pPr>
              <w:spacing w:after="0"/>
              <w:rPr>
                <w:b/>
              </w:rPr>
            </w:pPr>
            <w:r w:rsidRPr="007F4F45">
              <w:rPr>
                <w:b/>
              </w:rPr>
              <w:t>ПК 3.1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3.7</w:t>
            </w:r>
          </w:p>
          <w:p w:rsidR="0006644B" w:rsidRPr="007F4F45" w:rsidRDefault="0006644B" w:rsidP="0006644B">
            <w:pPr>
              <w:spacing w:after="0"/>
              <w:rPr>
                <w:b/>
              </w:rPr>
            </w:pPr>
            <w:r w:rsidRPr="007F4F45">
              <w:rPr>
                <w:b/>
              </w:rPr>
              <w:t>ПК 4.1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F4F45">
              <w:rPr>
                <w:b/>
              </w:rPr>
              <w:t>4.5</w:t>
            </w:r>
          </w:p>
        </w:tc>
      </w:tr>
    </w:tbl>
    <w:p w:rsidR="0006644B" w:rsidRDefault="0006644B"/>
    <w:p w:rsidR="0006644B" w:rsidRDefault="0006644B" w:rsidP="0006644B"/>
    <w:sectPr w:rsidR="000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DE1"/>
    <w:multiLevelType w:val="hybridMultilevel"/>
    <w:tmpl w:val="DAA0AECE"/>
    <w:lvl w:ilvl="0" w:tplc="BA2E18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B4E2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C98B3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4B4D6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3F8B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5708A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3523D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6DEB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4F074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4B"/>
    <w:rsid w:val="0006644B"/>
    <w:rsid w:val="008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06644B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06644B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64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644B"/>
  </w:style>
  <w:style w:type="paragraph" w:styleId="a5">
    <w:name w:val="List"/>
    <w:basedOn w:val="a"/>
    <w:rsid w:val="0006644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"/>
    <w:rsid w:val="0006644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06644B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06644B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64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644B"/>
  </w:style>
  <w:style w:type="paragraph" w:styleId="a5">
    <w:name w:val="List"/>
    <w:basedOn w:val="a"/>
    <w:rsid w:val="0006644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"/>
    <w:rsid w:val="0006644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71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1</cp:revision>
  <dcterms:created xsi:type="dcterms:W3CDTF">2014-01-31T11:09:00Z</dcterms:created>
  <dcterms:modified xsi:type="dcterms:W3CDTF">2014-01-31T11:16:00Z</dcterms:modified>
</cp:coreProperties>
</file>